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E2682" w14:textId="125B3DDD" w:rsidR="00762AA8" w:rsidRPr="002C7C78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Приложение</w:t>
      </w:r>
      <w:r w:rsidR="00FB4B5A">
        <w:rPr>
          <w:rFonts w:ascii="Times New Roman" w:hAnsi="Times New Roman"/>
          <w:sz w:val="28"/>
          <w:szCs w:val="28"/>
        </w:rPr>
        <w:t xml:space="preserve"> № 2</w:t>
      </w:r>
    </w:p>
    <w:p w14:paraId="7AF0C0C7" w14:textId="77777777" w:rsidR="00BC258E" w:rsidRPr="00CA2481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 xml:space="preserve">к </w:t>
      </w:r>
      <w:r w:rsidR="00FB4B5A">
        <w:rPr>
          <w:rFonts w:ascii="Times New Roman" w:hAnsi="Times New Roman"/>
          <w:sz w:val="28"/>
          <w:szCs w:val="28"/>
        </w:rPr>
        <w:t>приказу</w:t>
      </w:r>
      <w:r w:rsidRPr="002C7C78">
        <w:rPr>
          <w:rFonts w:ascii="Times New Roman" w:hAnsi="Times New Roman"/>
          <w:sz w:val="28"/>
          <w:szCs w:val="28"/>
        </w:rPr>
        <w:t xml:space="preserve"> </w:t>
      </w:r>
      <w:r w:rsidR="00FB4B5A" w:rsidRPr="00CA2481">
        <w:rPr>
          <w:rFonts w:ascii="Times New Roman" w:hAnsi="Times New Roman"/>
          <w:sz w:val="28"/>
          <w:szCs w:val="28"/>
        </w:rPr>
        <w:t>Министерства образования</w:t>
      </w:r>
      <w:r w:rsidRPr="00CA2481">
        <w:rPr>
          <w:rFonts w:ascii="Times New Roman" w:hAnsi="Times New Roman"/>
          <w:sz w:val="28"/>
          <w:szCs w:val="28"/>
        </w:rPr>
        <w:t xml:space="preserve"> </w:t>
      </w:r>
    </w:p>
    <w:p w14:paraId="3927F968" w14:textId="01207BDF" w:rsidR="00762AA8" w:rsidRPr="00CA2481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A2481">
        <w:rPr>
          <w:rFonts w:ascii="Times New Roman" w:hAnsi="Times New Roman"/>
          <w:sz w:val="28"/>
          <w:szCs w:val="28"/>
        </w:rPr>
        <w:t>Омской области</w:t>
      </w:r>
    </w:p>
    <w:p w14:paraId="4D97DCC1" w14:textId="75424A7A" w:rsidR="001F5F12" w:rsidRPr="00CA2481" w:rsidRDefault="00762AA8" w:rsidP="004C1A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A2481">
        <w:rPr>
          <w:rFonts w:ascii="Times New Roman" w:hAnsi="Times New Roman"/>
          <w:sz w:val="28"/>
          <w:szCs w:val="28"/>
        </w:rPr>
        <w:t xml:space="preserve">от </w:t>
      </w:r>
      <w:r w:rsidR="00550EEE" w:rsidRPr="00CA2481">
        <w:rPr>
          <w:rFonts w:ascii="Times New Roman" w:hAnsi="Times New Roman"/>
          <w:sz w:val="28"/>
          <w:szCs w:val="28"/>
        </w:rPr>
        <w:t xml:space="preserve">__________________________ </w:t>
      </w:r>
      <w:r w:rsidRPr="00CA2481">
        <w:rPr>
          <w:rFonts w:ascii="Times New Roman" w:hAnsi="Times New Roman"/>
          <w:sz w:val="28"/>
          <w:szCs w:val="28"/>
        </w:rPr>
        <w:t xml:space="preserve">№ </w:t>
      </w:r>
      <w:r w:rsidR="00550EEE" w:rsidRPr="00CA2481">
        <w:rPr>
          <w:rFonts w:ascii="Times New Roman" w:hAnsi="Times New Roman"/>
          <w:sz w:val="28"/>
          <w:szCs w:val="28"/>
        </w:rPr>
        <w:t>__</w:t>
      </w:r>
      <w:r w:rsidRPr="00CA2481">
        <w:rPr>
          <w:rFonts w:ascii="Times New Roman" w:hAnsi="Times New Roman"/>
          <w:sz w:val="28"/>
          <w:szCs w:val="28"/>
        </w:rPr>
        <w:t>_______</w:t>
      </w:r>
    </w:p>
    <w:p w14:paraId="55FCA703" w14:textId="77777777" w:rsidR="00762AA8" w:rsidRPr="00CA2481" w:rsidRDefault="00762AA8" w:rsidP="004C1AD0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  <w:bookmarkStart w:id="0" w:name="Par27"/>
      <w:bookmarkEnd w:id="0"/>
    </w:p>
    <w:p w14:paraId="03CD8C9A" w14:textId="77777777" w:rsidR="009B3CA3" w:rsidRPr="00CA2481" w:rsidRDefault="009B3CA3" w:rsidP="00FF19D8">
      <w:pPr>
        <w:pStyle w:val="ConsPlusTitle"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14:paraId="5F521DA2" w14:textId="7A930018" w:rsidR="00DB0C24" w:rsidRPr="00CA2481" w:rsidRDefault="00FB4B5A" w:rsidP="00DB0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CA2481">
        <w:rPr>
          <w:rFonts w:ascii="Times New Roman" w:eastAsia="Times New Roman" w:hAnsi="Times New Roman"/>
          <w:bCs/>
          <w:sz w:val="28"/>
          <w:szCs w:val="28"/>
        </w:rPr>
        <w:t>ПОРЯДОК</w:t>
      </w:r>
    </w:p>
    <w:p w14:paraId="1762A950" w14:textId="0B302834" w:rsidR="00FE201F" w:rsidRPr="00CA2481" w:rsidRDefault="00FB4B5A" w:rsidP="00F10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481">
        <w:rPr>
          <w:rFonts w:ascii="Times New Roman" w:eastAsia="Times New Roman" w:hAnsi="Times New Roman"/>
          <w:bCs/>
          <w:sz w:val="28"/>
          <w:szCs w:val="28"/>
        </w:rPr>
        <w:t xml:space="preserve">деятельности комиссии по предоставлению </w:t>
      </w:r>
      <w:r w:rsidR="00BC258E" w:rsidRPr="00CA2481">
        <w:rPr>
          <w:rFonts w:ascii="Times New Roman" w:eastAsia="Times New Roman" w:hAnsi="Times New Roman"/>
          <w:bCs/>
          <w:sz w:val="28"/>
          <w:szCs w:val="28"/>
        </w:rPr>
        <w:t xml:space="preserve">в 2025 году </w:t>
      </w:r>
      <w:r w:rsidRPr="00CA2481">
        <w:rPr>
          <w:rFonts w:ascii="Times New Roman" w:eastAsia="Times New Roman" w:hAnsi="Times New Roman"/>
          <w:bCs/>
          <w:sz w:val="28"/>
          <w:szCs w:val="28"/>
        </w:rPr>
        <w:t>иных межбюджетных трансфертов из областного бюджета бюджетам муниципальных образований Омской области в сфере образования</w:t>
      </w:r>
      <w:r w:rsidR="00087A96" w:rsidRPr="00CA2481">
        <w:rPr>
          <w:rFonts w:ascii="Times New Roman" w:eastAsia="Times New Roman" w:hAnsi="Times New Roman"/>
          <w:bCs/>
          <w:sz w:val="28"/>
          <w:szCs w:val="28"/>
        </w:rPr>
        <w:t xml:space="preserve"> на </w:t>
      </w:r>
      <w:r w:rsidR="00FE201F" w:rsidRPr="00CA2481">
        <w:rPr>
          <w:rFonts w:ascii="Times New Roman" w:hAnsi="Times New Roman"/>
          <w:sz w:val="28"/>
          <w:szCs w:val="28"/>
        </w:rPr>
        <w:t>проведени</w:t>
      </w:r>
      <w:r w:rsidR="00C27B82" w:rsidRPr="00CA2481">
        <w:rPr>
          <w:rFonts w:ascii="Times New Roman" w:hAnsi="Times New Roman"/>
          <w:sz w:val="28"/>
          <w:szCs w:val="28"/>
        </w:rPr>
        <w:t>е</w:t>
      </w:r>
      <w:r w:rsidR="00FE201F" w:rsidRPr="00CA2481">
        <w:rPr>
          <w:rFonts w:ascii="Times New Roman" w:hAnsi="Times New Roman"/>
          <w:sz w:val="28"/>
          <w:szCs w:val="28"/>
        </w:rPr>
        <w:t xml:space="preserve"> капитального ремонта объектов, пострад</w:t>
      </w:r>
      <w:r w:rsidR="00C27B82" w:rsidRPr="00CA2481">
        <w:rPr>
          <w:rFonts w:ascii="Times New Roman" w:hAnsi="Times New Roman"/>
          <w:sz w:val="28"/>
          <w:szCs w:val="28"/>
        </w:rPr>
        <w:t xml:space="preserve">авших в результате чрезвычайной </w:t>
      </w:r>
      <w:r w:rsidR="00FE201F" w:rsidRPr="00CA2481">
        <w:rPr>
          <w:rFonts w:ascii="Times New Roman" w:hAnsi="Times New Roman"/>
          <w:sz w:val="28"/>
          <w:szCs w:val="28"/>
        </w:rPr>
        <w:t xml:space="preserve">ситуации </w:t>
      </w:r>
    </w:p>
    <w:p w14:paraId="095BA369" w14:textId="77777777" w:rsidR="00FE201F" w:rsidRPr="00CA2481" w:rsidRDefault="00FE201F" w:rsidP="00FE201F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D43BDF" w14:textId="3756C0DA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481">
        <w:rPr>
          <w:rFonts w:ascii="Times New Roman" w:hAnsi="Times New Roman"/>
          <w:sz w:val="28"/>
          <w:szCs w:val="28"/>
        </w:rPr>
        <w:t xml:space="preserve">1. Комиссия по предоставлению </w:t>
      </w:r>
      <w:r w:rsidR="00386A2E" w:rsidRPr="00CA2481">
        <w:rPr>
          <w:rFonts w:ascii="Times New Roman" w:hAnsi="Times New Roman"/>
          <w:sz w:val="28"/>
          <w:szCs w:val="28"/>
        </w:rPr>
        <w:t xml:space="preserve">в 2025 году </w:t>
      </w:r>
      <w:r w:rsidRPr="00CA2481">
        <w:rPr>
          <w:rFonts w:ascii="Times New Roman" w:hAnsi="Times New Roman"/>
          <w:sz w:val="28"/>
          <w:szCs w:val="28"/>
        </w:rPr>
        <w:t xml:space="preserve">иных межбюджетных трансфертов из областного бюджета бюджетам муниципальных образований Омской области в сфере образования на </w:t>
      </w:r>
      <w:r w:rsidR="00422AF1" w:rsidRPr="00CA2481">
        <w:rPr>
          <w:rFonts w:ascii="Times New Roman" w:hAnsi="Times New Roman"/>
          <w:sz w:val="28"/>
          <w:szCs w:val="28"/>
        </w:rPr>
        <w:t>проведение капитального ремонта объектов, пострадавших в результате чрезвычайной ситуации</w:t>
      </w:r>
      <w:bookmarkStart w:id="1" w:name="_GoBack"/>
      <w:bookmarkEnd w:id="1"/>
      <w:r w:rsidRPr="00FB4B5A">
        <w:rPr>
          <w:rFonts w:ascii="Times New Roman" w:hAnsi="Times New Roman"/>
          <w:sz w:val="28"/>
          <w:szCs w:val="28"/>
        </w:rPr>
        <w:t xml:space="preserve"> (далее соответственно </w:t>
      </w:r>
      <w:r w:rsidR="00422AF1">
        <w:rPr>
          <w:rFonts w:ascii="Times New Roman" w:hAnsi="Times New Roman"/>
          <w:sz w:val="28"/>
          <w:szCs w:val="28"/>
        </w:rPr>
        <w:t>–</w:t>
      </w:r>
      <w:r w:rsidRPr="00FB4B5A">
        <w:rPr>
          <w:rFonts w:ascii="Times New Roman" w:hAnsi="Times New Roman"/>
          <w:sz w:val="28"/>
          <w:szCs w:val="28"/>
        </w:rPr>
        <w:t xml:space="preserve"> комиссия, иные межбюджетные трансферты, получатели иных межбюджетных трансфертов), создается в целях проведения отбора получателей иных межбюджетных трансфертов на предмет их соответствия установленным в объявлении о приеме заявок на предоставление иных межбюджетных трансфертов требованиям.</w:t>
      </w:r>
    </w:p>
    <w:p w14:paraId="2409DC8A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2. Основными принципами деятельности комиссии являются создание равных условий для участников отбора и единство требований к ним.</w:t>
      </w:r>
    </w:p>
    <w:p w14:paraId="295E5DCB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3. В состав комиссии входят председатель комиссии, заместитель председателя комиссии, секретарь комиссии и иные члены комиссии.</w:t>
      </w:r>
    </w:p>
    <w:p w14:paraId="24410F69" w14:textId="498C2F53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 xml:space="preserve">4. Персональный состав комиссии утверждается распоряжением Министерства образования Омской области (далее </w:t>
      </w:r>
      <w:r w:rsidR="00422AF1">
        <w:rPr>
          <w:rFonts w:ascii="Times New Roman" w:hAnsi="Times New Roman"/>
          <w:sz w:val="28"/>
          <w:szCs w:val="28"/>
        </w:rPr>
        <w:t>–</w:t>
      </w:r>
      <w:r w:rsidRPr="00FB4B5A">
        <w:rPr>
          <w:rFonts w:ascii="Times New Roman" w:hAnsi="Times New Roman"/>
          <w:sz w:val="28"/>
          <w:szCs w:val="28"/>
        </w:rPr>
        <w:t xml:space="preserve"> Министерство). Проект соответствующего распоряжения Министерства подготавливается </w:t>
      </w:r>
      <w:r w:rsidR="00422AF1">
        <w:rPr>
          <w:rFonts w:ascii="Times New Roman" w:hAnsi="Times New Roman"/>
          <w:sz w:val="28"/>
          <w:szCs w:val="28"/>
        </w:rPr>
        <w:t xml:space="preserve">административным </w:t>
      </w:r>
      <w:r w:rsidRPr="00FB4B5A">
        <w:rPr>
          <w:rFonts w:ascii="Times New Roman" w:hAnsi="Times New Roman"/>
          <w:sz w:val="28"/>
          <w:szCs w:val="28"/>
        </w:rPr>
        <w:t>департаментом Министерства.</w:t>
      </w:r>
    </w:p>
    <w:p w14:paraId="6EF900BD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5. Деятельность комиссии осуществляется на ее заседаниях. Комиссия проводит заседания по мере необходимости.</w:t>
      </w:r>
    </w:p>
    <w:p w14:paraId="619E4B71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6. Заседание комиссии считается правомочными, если на нем присутствует не менее двух третей ее состава.</w:t>
      </w:r>
    </w:p>
    <w:p w14:paraId="10C126C3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Решение комиссии принимается открытым голосованием простым большинством голосов присутствующих на заседании членов комиссии. При равенстве голосов принятым считается решение, за которое проголосовал председательствующий на заседании комиссии.</w:t>
      </w:r>
    </w:p>
    <w:p w14:paraId="5CF8D237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7. Председатель комиссии:</w:t>
      </w:r>
    </w:p>
    <w:p w14:paraId="50A57DD8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1) осуществляет общее руководство работой комиссии;</w:t>
      </w:r>
    </w:p>
    <w:p w14:paraId="77D99697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2) председательствует на заседаниях комиссии;</w:t>
      </w:r>
    </w:p>
    <w:p w14:paraId="717317DD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3) распределяет обязанности между членами комиссии.</w:t>
      </w:r>
    </w:p>
    <w:p w14:paraId="6767609C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8. На период отсутствия председателя комиссии его обязанности исполняет заместитель председателя комиссии.</w:t>
      </w:r>
    </w:p>
    <w:p w14:paraId="03F22D19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9. Секретарь комиссии:</w:t>
      </w:r>
    </w:p>
    <w:p w14:paraId="7CB8C52F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lastRenderedPageBreak/>
        <w:t>1) заблаговременно извещает членов комиссии о дате, месте и времени заседания комиссии;</w:t>
      </w:r>
    </w:p>
    <w:p w14:paraId="5771A99D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2) ведет протокол заседания комиссии;</w:t>
      </w:r>
    </w:p>
    <w:p w14:paraId="3E84CA85" w14:textId="77777777" w:rsidR="00FB4B5A" w:rsidRPr="00FB4B5A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3) обеспечивает хранение и учет протоколов заседаний комиссии, заявок и иных документов, представляемых получателями иных межбюджетных трансфертов в целях участия в отборе.</w:t>
      </w:r>
    </w:p>
    <w:p w14:paraId="70A4E81F" w14:textId="075A2C08" w:rsidR="00EF7A8B" w:rsidRDefault="00FB4B5A" w:rsidP="00FB4B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4B5A">
        <w:rPr>
          <w:rFonts w:ascii="Times New Roman" w:hAnsi="Times New Roman"/>
          <w:sz w:val="28"/>
          <w:szCs w:val="28"/>
        </w:rPr>
        <w:t>10. Решение комиссии оформляется в форме протокола, который подписывают все присутствующие на заседании члены комиссии.</w:t>
      </w:r>
    </w:p>
    <w:p w14:paraId="33ED8FD2" w14:textId="77777777" w:rsidR="001D7079" w:rsidRPr="001D7079" w:rsidRDefault="001D7079" w:rsidP="00FB4B5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28"/>
          <w:lang w:eastAsia="ru-RU"/>
        </w:rPr>
      </w:pPr>
    </w:p>
    <w:p w14:paraId="23E62032" w14:textId="722ED301" w:rsidR="003B4BA0" w:rsidRPr="00F40DA2" w:rsidRDefault="003B4BA0" w:rsidP="00FF19D8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2C7C78">
        <w:rPr>
          <w:rFonts w:ascii="Times New Roman" w:hAnsi="Times New Roman"/>
          <w:sz w:val="28"/>
          <w:szCs w:val="28"/>
        </w:rPr>
        <w:t>____________</w:t>
      </w:r>
      <w:r w:rsidR="00F40DA2" w:rsidRPr="002C7C78">
        <w:rPr>
          <w:rFonts w:ascii="Times New Roman" w:hAnsi="Times New Roman"/>
          <w:sz w:val="28"/>
          <w:szCs w:val="28"/>
        </w:rPr>
        <w:t>__</w:t>
      </w:r>
    </w:p>
    <w:sectPr w:rsidR="003B4BA0" w:rsidRPr="00F40DA2" w:rsidSect="00075B77"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2F2F8" w14:textId="77777777" w:rsidR="000B7373" w:rsidRDefault="000B7373" w:rsidP="001C4AA2">
      <w:pPr>
        <w:spacing w:after="0" w:line="240" w:lineRule="auto"/>
      </w:pPr>
      <w:r>
        <w:separator/>
      </w:r>
    </w:p>
  </w:endnote>
  <w:endnote w:type="continuationSeparator" w:id="0">
    <w:p w14:paraId="6CDDB74C" w14:textId="77777777" w:rsidR="000B7373" w:rsidRDefault="000B7373" w:rsidP="001C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8F390" w14:textId="77777777" w:rsidR="000B7373" w:rsidRDefault="000B7373" w:rsidP="001C4AA2">
      <w:pPr>
        <w:spacing w:after="0" w:line="240" w:lineRule="auto"/>
      </w:pPr>
      <w:r>
        <w:separator/>
      </w:r>
    </w:p>
  </w:footnote>
  <w:footnote w:type="continuationSeparator" w:id="0">
    <w:p w14:paraId="737D48B2" w14:textId="77777777" w:rsidR="000B7373" w:rsidRDefault="000B7373" w:rsidP="001C4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150EC" w14:textId="77777777" w:rsidR="00F862CD" w:rsidRPr="001C4AA2" w:rsidRDefault="00F862CD">
    <w:pPr>
      <w:pStyle w:val="a5"/>
      <w:jc w:val="center"/>
      <w:rPr>
        <w:rFonts w:ascii="Times New Roman" w:hAnsi="Times New Roman"/>
        <w:sz w:val="28"/>
        <w:szCs w:val="28"/>
      </w:rPr>
    </w:pPr>
    <w:r w:rsidRPr="001C4AA2">
      <w:rPr>
        <w:rFonts w:ascii="Times New Roman" w:hAnsi="Times New Roman"/>
        <w:sz w:val="28"/>
        <w:szCs w:val="28"/>
      </w:rPr>
      <w:fldChar w:fldCharType="begin"/>
    </w:r>
    <w:r w:rsidRPr="001C4AA2">
      <w:rPr>
        <w:rFonts w:ascii="Times New Roman" w:hAnsi="Times New Roman"/>
        <w:sz w:val="28"/>
        <w:szCs w:val="28"/>
      </w:rPr>
      <w:instrText>PAGE   \* MERGEFORMAT</w:instrText>
    </w:r>
    <w:r w:rsidRPr="001C4AA2">
      <w:rPr>
        <w:rFonts w:ascii="Times New Roman" w:hAnsi="Times New Roman"/>
        <w:sz w:val="28"/>
        <w:szCs w:val="28"/>
      </w:rPr>
      <w:fldChar w:fldCharType="separate"/>
    </w:r>
    <w:r w:rsidR="00CA2481">
      <w:rPr>
        <w:rFonts w:ascii="Times New Roman" w:hAnsi="Times New Roman"/>
        <w:noProof/>
        <w:sz w:val="28"/>
        <w:szCs w:val="28"/>
      </w:rPr>
      <w:t>2</w:t>
    </w:r>
    <w:r w:rsidRPr="001C4AA2">
      <w:rPr>
        <w:rFonts w:ascii="Times New Roman" w:hAnsi="Times New Roman"/>
        <w:sz w:val="28"/>
        <w:szCs w:val="28"/>
      </w:rPr>
      <w:fldChar w:fldCharType="end"/>
    </w:r>
  </w:p>
  <w:p w14:paraId="4DAA3F2E" w14:textId="77777777" w:rsidR="00F862CD" w:rsidRDefault="00F862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9D8"/>
    <w:multiLevelType w:val="hybridMultilevel"/>
    <w:tmpl w:val="5D3C5A7A"/>
    <w:lvl w:ilvl="0" w:tplc="67C8042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BE7899"/>
    <w:multiLevelType w:val="hybridMultilevel"/>
    <w:tmpl w:val="23CA5778"/>
    <w:lvl w:ilvl="0" w:tplc="797C11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55144E"/>
    <w:multiLevelType w:val="hybridMultilevel"/>
    <w:tmpl w:val="1C1A5914"/>
    <w:lvl w:ilvl="0" w:tplc="951E13FC">
      <w:start w:val="1"/>
      <w:numFmt w:val="decimal"/>
      <w:lvlText w:val="%1."/>
      <w:lvlJc w:val="left"/>
      <w:pPr>
        <w:ind w:left="1144" w:hanging="4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061AEC"/>
    <w:multiLevelType w:val="hybridMultilevel"/>
    <w:tmpl w:val="B5C83C7E"/>
    <w:lvl w:ilvl="0" w:tplc="7AB4C9F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E954980"/>
    <w:multiLevelType w:val="hybridMultilevel"/>
    <w:tmpl w:val="C320399C"/>
    <w:lvl w:ilvl="0" w:tplc="728CC4F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ED21B5"/>
    <w:multiLevelType w:val="hybridMultilevel"/>
    <w:tmpl w:val="769EE5BA"/>
    <w:lvl w:ilvl="0" w:tplc="A4E0C4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E08443B"/>
    <w:multiLevelType w:val="hybridMultilevel"/>
    <w:tmpl w:val="F16EC38E"/>
    <w:lvl w:ilvl="0" w:tplc="29F28774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6995499E"/>
    <w:multiLevelType w:val="hybridMultilevel"/>
    <w:tmpl w:val="BF26A530"/>
    <w:lvl w:ilvl="0" w:tplc="2DE29BA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BED"/>
    <w:rsid w:val="00000613"/>
    <w:rsid w:val="00002038"/>
    <w:rsid w:val="000044A0"/>
    <w:rsid w:val="00007994"/>
    <w:rsid w:val="00010562"/>
    <w:rsid w:val="000129D9"/>
    <w:rsid w:val="00015C4A"/>
    <w:rsid w:val="00021198"/>
    <w:rsid w:val="00021E6C"/>
    <w:rsid w:val="000224DD"/>
    <w:rsid w:val="00027019"/>
    <w:rsid w:val="00034112"/>
    <w:rsid w:val="000367CB"/>
    <w:rsid w:val="00040391"/>
    <w:rsid w:val="000408B6"/>
    <w:rsid w:val="0004442D"/>
    <w:rsid w:val="00047559"/>
    <w:rsid w:val="00053433"/>
    <w:rsid w:val="00053666"/>
    <w:rsid w:val="00057CDD"/>
    <w:rsid w:val="0006007A"/>
    <w:rsid w:val="00063622"/>
    <w:rsid w:val="000654F8"/>
    <w:rsid w:val="00066D61"/>
    <w:rsid w:val="00066FC5"/>
    <w:rsid w:val="00074C45"/>
    <w:rsid w:val="00075B77"/>
    <w:rsid w:val="00084229"/>
    <w:rsid w:val="000843B2"/>
    <w:rsid w:val="000854AB"/>
    <w:rsid w:val="000868FD"/>
    <w:rsid w:val="00087A96"/>
    <w:rsid w:val="00091E57"/>
    <w:rsid w:val="00093642"/>
    <w:rsid w:val="00093A66"/>
    <w:rsid w:val="00095B52"/>
    <w:rsid w:val="000A04D4"/>
    <w:rsid w:val="000A0A25"/>
    <w:rsid w:val="000A334B"/>
    <w:rsid w:val="000A4B58"/>
    <w:rsid w:val="000A5354"/>
    <w:rsid w:val="000B0C97"/>
    <w:rsid w:val="000B4957"/>
    <w:rsid w:val="000B5472"/>
    <w:rsid w:val="000B7373"/>
    <w:rsid w:val="000B7F2E"/>
    <w:rsid w:val="000C1BDC"/>
    <w:rsid w:val="000C23AD"/>
    <w:rsid w:val="000C2536"/>
    <w:rsid w:val="000C3BA1"/>
    <w:rsid w:val="000C4468"/>
    <w:rsid w:val="000C5830"/>
    <w:rsid w:val="000C62F4"/>
    <w:rsid w:val="000C6FA5"/>
    <w:rsid w:val="000D28A3"/>
    <w:rsid w:val="000D2BC2"/>
    <w:rsid w:val="000D4158"/>
    <w:rsid w:val="000D4D9C"/>
    <w:rsid w:val="000D5509"/>
    <w:rsid w:val="000D597A"/>
    <w:rsid w:val="000D5B5A"/>
    <w:rsid w:val="000D6F1D"/>
    <w:rsid w:val="000E3D68"/>
    <w:rsid w:val="000E4743"/>
    <w:rsid w:val="000E69C0"/>
    <w:rsid w:val="000E7291"/>
    <w:rsid w:val="000F01BD"/>
    <w:rsid w:val="000F7063"/>
    <w:rsid w:val="00101186"/>
    <w:rsid w:val="001026EB"/>
    <w:rsid w:val="001038E5"/>
    <w:rsid w:val="0010489C"/>
    <w:rsid w:val="001050AE"/>
    <w:rsid w:val="001058EF"/>
    <w:rsid w:val="00107268"/>
    <w:rsid w:val="001079F3"/>
    <w:rsid w:val="0011207D"/>
    <w:rsid w:val="00112318"/>
    <w:rsid w:val="00112848"/>
    <w:rsid w:val="00114757"/>
    <w:rsid w:val="001153BC"/>
    <w:rsid w:val="0011542D"/>
    <w:rsid w:val="001156DB"/>
    <w:rsid w:val="0011767C"/>
    <w:rsid w:val="00122D78"/>
    <w:rsid w:val="00123C95"/>
    <w:rsid w:val="001259FE"/>
    <w:rsid w:val="00126CC4"/>
    <w:rsid w:val="001272D6"/>
    <w:rsid w:val="00130F28"/>
    <w:rsid w:val="001311BB"/>
    <w:rsid w:val="0013395E"/>
    <w:rsid w:val="00135655"/>
    <w:rsid w:val="00135787"/>
    <w:rsid w:val="00135C55"/>
    <w:rsid w:val="00136A2D"/>
    <w:rsid w:val="00141AFD"/>
    <w:rsid w:val="001425A4"/>
    <w:rsid w:val="001433C1"/>
    <w:rsid w:val="00143F8E"/>
    <w:rsid w:val="00144BCE"/>
    <w:rsid w:val="00145BBB"/>
    <w:rsid w:val="001509FE"/>
    <w:rsid w:val="0015450B"/>
    <w:rsid w:val="00154903"/>
    <w:rsid w:val="0015542D"/>
    <w:rsid w:val="001557C3"/>
    <w:rsid w:val="00157EB1"/>
    <w:rsid w:val="001603C6"/>
    <w:rsid w:val="0016248C"/>
    <w:rsid w:val="001625E6"/>
    <w:rsid w:val="001662C9"/>
    <w:rsid w:val="001664BC"/>
    <w:rsid w:val="0017105B"/>
    <w:rsid w:val="00173041"/>
    <w:rsid w:val="001732EF"/>
    <w:rsid w:val="00174031"/>
    <w:rsid w:val="001751C2"/>
    <w:rsid w:val="00175223"/>
    <w:rsid w:val="0017582E"/>
    <w:rsid w:val="00176E46"/>
    <w:rsid w:val="00177902"/>
    <w:rsid w:val="00180CAB"/>
    <w:rsid w:val="001825B3"/>
    <w:rsid w:val="00184D05"/>
    <w:rsid w:val="00186373"/>
    <w:rsid w:val="00190737"/>
    <w:rsid w:val="0019123E"/>
    <w:rsid w:val="00191A85"/>
    <w:rsid w:val="00191E84"/>
    <w:rsid w:val="00192D7C"/>
    <w:rsid w:val="00196718"/>
    <w:rsid w:val="001A2431"/>
    <w:rsid w:val="001A25BA"/>
    <w:rsid w:val="001A3FB0"/>
    <w:rsid w:val="001B4B93"/>
    <w:rsid w:val="001B5E83"/>
    <w:rsid w:val="001B6465"/>
    <w:rsid w:val="001B7008"/>
    <w:rsid w:val="001B769C"/>
    <w:rsid w:val="001C23A4"/>
    <w:rsid w:val="001C2D37"/>
    <w:rsid w:val="001C4AA2"/>
    <w:rsid w:val="001C4FBD"/>
    <w:rsid w:val="001D1A6C"/>
    <w:rsid w:val="001D21CA"/>
    <w:rsid w:val="001D7079"/>
    <w:rsid w:val="001E330D"/>
    <w:rsid w:val="001E61D0"/>
    <w:rsid w:val="001E6388"/>
    <w:rsid w:val="001E6D47"/>
    <w:rsid w:val="001E7F32"/>
    <w:rsid w:val="001F1AF0"/>
    <w:rsid w:val="001F2739"/>
    <w:rsid w:val="001F2B46"/>
    <w:rsid w:val="001F451C"/>
    <w:rsid w:val="001F4686"/>
    <w:rsid w:val="001F5F12"/>
    <w:rsid w:val="001F66E6"/>
    <w:rsid w:val="00205EA1"/>
    <w:rsid w:val="00214523"/>
    <w:rsid w:val="00215CC1"/>
    <w:rsid w:val="0021619D"/>
    <w:rsid w:val="002161BA"/>
    <w:rsid w:val="00221580"/>
    <w:rsid w:val="002218F5"/>
    <w:rsid w:val="00221BED"/>
    <w:rsid w:val="002246F5"/>
    <w:rsid w:val="00225B21"/>
    <w:rsid w:val="00225F9E"/>
    <w:rsid w:val="002262D8"/>
    <w:rsid w:val="00227150"/>
    <w:rsid w:val="002328B2"/>
    <w:rsid w:val="0023562A"/>
    <w:rsid w:val="002467CB"/>
    <w:rsid w:val="00247B0A"/>
    <w:rsid w:val="002508D2"/>
    <w:rsid w:val="00251075"/>
    <w:rsid w:val="00251221"/>
    <w:rsid w:val="00251E75"/>
    <w:rsid w:val="00251ECF"/>
    <w:rsid w:val="0025239D"/>
    <w:rsid w:val="002530FC"/>
    <w:rsid w:val="0025417A"/>
    <w:rsid w:val="00254AAE"/>
    <w:rsid w:val="00266056"/>
    <w:rsid w:val="0027317D"/>
    <w:rsid w:val="002731CE"/>
    <w:rsid w:val="00273D02"/>
    <w:rsid w:val="00274C74"/>
    <w:rsid w:val="00276480"/>
    <w:rsid w:val="00277406"/>
    <w:rsid w:val="00280049"/>
    <w:rsid w:val="0028078A"/>
    <w:rsid w:val="00280B5E"/>
    <w:rsid w:val="00282648"/>
    <w:rsid w:val="002844B6"/>
    <w:rsid w:val="00284E85"/>
    <w:rsid w:val="00287CAC"/>
    <w:rsid w:val="00291E32"/>
    <w:rsid w:val="00292B59"/>
    <w:rsid w:val="0029429E"/>
    <w:rsid w:val="002942A3"/>
    <w:rsid w:val="00294F29"/>
    <w:rsid w:val="002950D7"/>
    <w:rsid w:val="0029520A"/>
    <w:rsid w:val="00296C71"/>
    <w:rsid w:val="002A08BF"/>
    <w:rsid w:val="002A3624"/>
    <w:rsid w:val="002A4678"/>
    <w:rsid w:val="002B2AEC"/>
    <w:rsid w:val="002B2E1C"/>
    <w:rsid w:val="002B3584"/>
    <w:rsid w:val="002B43CC"/>
    <w:rsid w:val="002B60AE"/>
    <w:rsid w:val="002C09D7"/>
    <w:rsid w:val="002C1444"/>
    <w:rsid w:val="002C19F5"/>
    <w:rsid w:val="002C2C7F"/>
    <w:rsid w:val="002C3AFB"/>
    <w:rsid w:val="002C4DEC"/>
    <w:rsid w:val="002C760B"/>
    <w:rsid w:val="002C7C78"/>
    <w:rsid w:val="002D0A9B"/>
    <w:rsid w:val="002D10A0"/>
    <w:rsid w:val="002D2742"/>
    <w:rsid w:val="002D65A9"/>
    <w:rsid w:val="002D65EB"/>
    <w:rsid w:val="002D7228"/>
    <w:rsid w:val="002E0E03"/>
    <w:rsid w:val="002E1505"/>
    <w:rsid w:val="002E1711"/>
    <w:rsid w:val="002E1C51"/>
    <w:rsid w:val="002E1F22"/>
    <w:rsid w:val="002E3190"/>
    <w:rsid w:val="002E6436"/>
    <w:rsid w:val="002E7D2E"/>
    <w:rsid w:val="002F05D2"/>
    <w:rsid w:val="002F0F92"/>
    <w:rsid w:val="002F2314"/>
    <w:rsid w:val="002F6608"/>
    <w:rsid w:val="00300AF4"/>
    <w:rsid w:val="003042A5"/>
    <w:rsid w:val="00305BBD"/>
    <w:rsid w:val="0030747B"/>
    <w:rsid w:val="00312D67"/>
    <w:rsid w:val="00317936"/>
    <w:rsid w:val="00321E6F"/>
    <w:rsid w:val="003242D9"/>
    <w:rsid w:val="003307E7"/>
    <w:rsid w:val="00331C8A"/>
    <w:rsid w:val="003341FD"/>
    <w:rsid w:val="00334BA0"/>
    <w:rsid w:val="00334EE4"/>
    <w:rsid w:val="00335C81"/>
    <w:rsid w:val="00337943"/>
    <w:rsid w:val="00340492"/>
    <w:rsid w:val="00340605"/>
    <w:rsid w:val="003422D2"/>
    <w:rsid w:val="0034685B"/>
    <w:rsid w:val="0034691A"/>
    <w:rsid w:val="00347185"/>
    <w:rsid w:val="00352846"/>
    <w:rsid w:val="00353F45"/>
    <w:rsid w:val="003571B3"/>
    <w:rsid w:val="00360EB0"/>
    <w:rsid w:val="00361242"/>
    <w:rsid w:val="0036210B"/>
    <w:rsid w:val="00363231"/>
    <w:rsid w:val="0037239D"/>
    <w:rsid w:val="003753A4"/>
    <w:rsid w:val="00381598"/>
    <w:rsid w:val="00384374"/>
    <w:rsid w:val="00384D73"/>
    <w:rsid w:val="00386A2E"/>
    <w:rsid w:val="00387CDA"/>
    <w:rsid w:val="00391E2A"/>
    <w:rsid w:val="003921EE"/>
    <w:rsid w:val="003925A5"/>
    <w:rsid w:val="00392C69"/>
    <w:rsid w:val="003930D7"/>
    <w:rsid w:val="0039487A"/>
    <w:rsid w:val="00395D45"/>
    <w:rsid w:val="00396071"/>
    <w:rsid w:val="00396986"/>
    <w:rsid w:val="003A17F1"/>
    <w:rsid w:val="003A52CB"/>
    <w:rsid w:val="003A63B6"/>
    <w:rsid w:val="003A6B27"/>
    <w:rsid w:val="003B08FE"/>
    <w:rsid w:val="003B0D54"/>
    <w:rsid w:val="003B1101"/>
    <w:rsid w:val="003B4BA0"/>
    <w:rsid w:val="003B5CCE"/>
    <w:rsid w:val="003B61E9"/>
    <w:rsid w:val="003B64BB"/>
    <w:rsid w:val="003B6F69"/>
    <w:rsid w:val="003C3B90"/>
    <w:rsid w:val="003C434F"/>
    <w:rsid w:val="003C4724"/>
    <w:rsid w:val="003D05DB"/>
    <w:rsid w:val="003D1784"/>
    <w:rsid w:val="003D20FA"/>
    <w:rsid w:val="003D38B3"/>
    <w:rsid w:val="003D56D0"/>
    <w:rsid w:val="003D7026"/>
    <w:rsid w:val="003D7950"/>
    <w:rsid w:val="003E2B18"/>
    <w:rsid w:val="003E47C9"/>
    <w:rsid w:val="003E60B5"/>
    <w:rsid w:val="003F0146"/>
    <w:rsid w:val="003F0E20"/>
    <w:rsid w:val="003F6649"/>
    <w:rsid w:val="003F75CE"/>
    <w:rsid w:val="00401602"/>
    <w:rsid w:val="004030D0"/>
    <w:rsid w:val="00405E44"/>
    <w:rsid w:val="00407476"/>
    <w:rsid w:val="00410EEA"/>
    <w:rsid w:val="00413846"/>
    <w:rsid w:val="0041464E"/>
    <w:rsid w:val="00415230"/>
    <w:rsid w:val="0041531E"/>
    <w:rsid w:val="00420593"/>
    <w:rsid w:val="00420B0C"/>
    <w:rsid w:val="0042116A"/>
    <w:rsid w:val="00422AF1"/>
    <w:rsid w:val="00423EBD"/>
    <w:rsid w:val="004248D4"/>
    <w:rsid w:val="004318D9"/>
    <w:rsid w:val="00431CE1"/>
    <w:rsid w:val="00433298"/>
    <w:rsid w:val="004335AD"/>
    <w:rsid w:val="004353A6"/>
    <w:rsid w:val="0043547A"/>
    <w:rsid w:val="004448EB"/>
    <w:rsid w:val="00445DD9"/>
    <w:rsid w:val="004509E4"/>
    <w:rsid w:val="004510B7"/>
    <w:rsid w:val="0045114C"/>
    <w:rsid w:val="00454247"/>
    <w:rsid w:val="00464591"/>
    <w:rsid w:val="004720D7"/>
    <w:rsid w:val="00473B16"/>
    <w:rsid w:val="00473D0C"/>
    <w:rsid w:val="00474CDF"/>
    <w:rsid w:val="0048482A"/>
    <w:rsid w:val="00492FA2"/>
    <w:rsid w:val="004A0476"/>
    <w:rsid w:val="004A076B"/>
    <w:rsid w:val="004A3F75"/>
    <w:rsid w:val="004A7ECF"/>
    <w:rsid w:val="004B42B3"/>
    <w:rsid w:val="004B5DB5"/>
    <w:rsid w:val="004B7305"/>
    <w:rsid w:val="004B78B7"/>
    <w:rsid w:val="004B7A49"/>
    <w:rsid w:val="004C07DB"/>
    <w:rsid w:val="004C1AD0"/>
    <w:rsid w:val="004C2BA4"/>
    <w:rsid w:val="004C609D"/>
    <w:rsid w:val="004D0C1F"/>
    <w:rsid w:val="004D16A8"/>
    <w:rsid w:val="004D19A7"/>
    <w:rsid w:val="004D1F9D"/>
    <w:rsid w:val="004D40D6"/>
    <w:rsid w:val="004D5515"/>
    <w:rsid w:val="004D5880"/>
    <w:rsid w:val="004E67CA"/>
    <w:rsid w:val="004E7007"/>
    <w:rsid w:val="004E7A1E"/>
    <w:rsid w:val="004F0FF0"/>
    <w:rsid w:val="004F1A93"/>
    <w:rsid w:val="004F2EB3"/>
    <w:rsid w:val="004F4663"/>
    <w:rsid w:val="004F46E1"/>
    <w:rsid w:val="004F4C7F"/>
    <w:rsid w:val="004F5D3A"/>
    <w:rsid w:val="004F70A4"/>
    <w:rsid w:val="0050224F"/>
    <w:rsid w:val="005065C2"/>
    <w:rsid w:val="00510856"/>
    <w:rsid w:val="00514373"/>
    <w:rsid w:val="00515F0B"/>
    <w:rsid w:val="00516446"/>
    <w:rsid w:val="00517D54"/>
    <w:rsid w:val="00517EE9"/>
    <w:rsid w:val="00525920"/>
    <w:rsid w:val="005262E1"/>
    <w:rsid w:val="00530C7D"/>
    <w:rsid w:val="00537696"/>
    <w:rsid w:val="005410B7"/>
    <w:rsid w:val="00541CC0"/>
    <w:rsid w:val="005450FB"/>
    <w:rsid w:val="005461F3"/>
    <w:rsid w:val="00550EEE"/>
    <w:rsid w:val="00555DC0"/>
    <w:rsid w:val="00557E43"/>
    <w:rsid w:val="005602D2"/>
    <w:rsid w:val="00560FB2"/>
    <w:rsid w:val="00562BF3"/>
    <w:rsid w:val="0057290F"/>
    <w:rsid w:val="0057686D"/>
    <w:rsid w:val="00576CC1"/>
    <w:rsid w:val="00580ECF"/>
    <w:rsid w:val="00584280"/>
    <w:rsid w:val="0058615D"/>
    <w:rsid w:val="00586874"/>
    <w:rsid w:val="005905CE"/>
    <w:rsid w:val="00596C6F"/>
    <w:rsid w:val="00597FCC"/>
    <w:rsid w:val="005A2CA7"/>
    <w:rsid w:val="005A6980"/>
    <w:rsid w:val="005A6DA4"/>
    <w:rsid w:val="005B02BC"/>
    <w:rsid w:val="005B50CF"/>
    <w:rsid w:val="005B549C"/>
    <w:rsid w:val="005B6441"/>
    <w:rsid w:val="005B6C2A"/>
    <w:rsid w:val="005C182F"/>
    <w:rsid w:val="005C238A"/>
    <w:rsid w:val="005C581F"/>
    <w:rsid w:val="005C6F33"/>
    <w:rsid w:val="005C7787"/>
    <w:rsid w:val="005D08D5"/>
    <w:rsid w:val="005D1C19"/>
    <w:rsid w:val="005D5508"/>
    <w:rsid w:val="005D6F28"/>
    <w:rsid w:val="005E0F70"/>
    <w:rsid w:val="005E49DF"/>
    <w:rsid w:val="005E6796"/>
    <w:rsid w:val="005E6B55"/>
    <w:rsid w:val="005F026F"/>
    <w:rsid w:val="005F1554"/>
    <w:rsid w:val="005F408C"/>
    <w:rsid w:val="005F4BB2"/>
    <w:rsid w:val="005F68EF"/>
    <w:rsid w:val="005F7B06"/>
    <w:rsid w:val="00602CF3"/>
    <w:rsid w:val="00603E11"/>
    <w:rsid w:val="00604AED"/>
    <w:rsid w:val="006059D7"/>
    <w:rsid w:val="0060733A"/>
    <w:rsid w:val="0061234A"/>
    <w:rsid w:val="00614B29"/>
    <w:rsid w:val="006165A4"/>
    <w:rsid w:val="00617CDE"/>
    <w:rsid w:val="00621E4C"/>
    <w:rsid w:val="00622DA6"/>
    <w:rsid w:val="00624C88"/>
    <w:rsid w:val="00624CA8"/>
    <w:rsid w:val="0062580E"/>
    <w:rsid w:val="00630690"/>
    <w:rsid w:val="00630E1A"/>
    <w:rsid w:val="0063338A"/>
    <w:rsid w:val="00636BF2"/>
    <w:rsid w:val="006374A1"/>
    <w:rsid w:val="006411E0"/>
    <w:rsid w:val="006429CD"/>
    <w:rsid w:val="00645AC4"/>
    <w:rsid w:val="0065138B"/>
    <w:rsid w:val="00652E16"/>
    <w:rsid w:val="00653396"/>
    <w:rsid w:val="00653958"/>
    <w:rsid w:val="00654B97"/>
    <w:rsid w:val="00655356"/>
    <w:rsid w:val="00655D8C"/>
    <w:rsid w:val="006605B6"/>
    <w:rsid w:val="006659D2"/>
    <w:rsid w:val="00665E4C"/>
    <w:rsid w:val="00666658"/>
    <w:rsid w:val="0067028A"/>
    <w:rsid w:val="00670E25"/>
    <w:rsid w:val="006726A3"/>
    <w:rsid w:val="00674D6F"/>
    <w:rsid w:val="00677181"/>
    <w:rsid w:val="00691FDA"/>
    <w:rsid w:val="006A0EDA"/>
    <w:rsid w:val="006A168F"/>
    <w:rsid w:val="006A3DB9"/>
    <w:rsid w:val="006A7C5E"/>
    <w:rsid w:val="006B48AA"/>
    <w:rsid w:val="006B71E8"/>
    <w:rsid w:val="006C05E1"/>
    <w:rsid w:val="006C0BF7"/>
    <w:rsid w:val="006C2B66"/>
    <w:rsid w:val="006C2B6A"/>
    <w:rsid w:val="006C2D35"/>
    <w:rsid w:val="006C610A"/>
    <w:rsid w:val="006C7A3B"/>
    <w:rsid w:val="006D19EA"/>
    <w:rsid w:val="006E1D96"/>
    <w:rsid w:val="006E4596"/>
    <w:rsid w:val="006E4C8A"/>
    <w:rsid w:val="006F246C"/>
    <w:rsid w:val="006F31B5"/>
    <w:rsid w:val="00700A8C"/>
    <w:rsid w:val="00701236"/>
    <w:rsid w:val="007024B2"/>
    <w:rsid w:val="00706FC3"/>
    <w:rsid w:val="00710FA1"/>
    <w:rsid w:val="00711449"/>
    <w:rsid w:val="00711527"/>
    <w:rsid w:val="007138AA"/>
    <w:rsid w:val="0071520F"/>
    <w:rsid w:val="007209E4"/>
    <w:rsid w:val="00727E96"/>
    <w:rsid w:val="00731B3A"/>
    <w:rsid w:val="007341B0"/>
    <w:rsid w:val="00734798"/>
    <w:rsid w:val="00734819"/>
    <w:rsid w:val="00736027"/>
    <w:rsid w:val="00736806"/>
    <w:rsid w:val="00736AF6"/>
    <w:rsid w:val="00741B92"/>
    <w:rsid w:val="00745E76"/>
    <w:rsid w:val="00746F3F"/>
    <w:rsid w:val="007479DD"/>
    <w:rsid w:val="00751DDB"/>
    <w:rsid w:val="0075348E"/>
    <w:rsid w:val="00755C14"/>
    <w:rsid w:val="00756698"/>
    <w:rsid w:val="00757115"/>
    <w:rsid w:val="00761F1F"/>
    <w:rsid w:val="00762AA8"/>
    <w:rsid w:val="00767D11"/>
    <w:rsid w:val="007734EE"/>
    <w:rsid w:val="00775473"/>
    <w:rsid w:val="00776FC9"/>
    <w:rsid w:val="00780126"/>
    <w:rsid w:val="007810F8"/>
    <w:rsid w:val="007829EB"/>
    <w:rsid w:val="00783867"/>
    <w:rsid w:val="00784C14"/>
    <w:rsid w:val="007851A8"/>
    <w:rsid w:val="0078570A"/>
    <w:rsid w:val="00785A7C"/>
    <w:rsid w:val="007877B9"/>
    <w:rsid w:val="00787D3C"/>
    <w:rsid w:val="007919D7"/>
    <w:rsid w:val="00792CA6"/>
    <w:rsid w:val="00792E82"/>
    <w:rsid w:val="0079347D"/>
    <w:rsid w:val="00795264"/>
    <w:rsid w:val="007A162A"/>
    <w:rsid w:val="007A36C1"/>
    <w:rsid w:val="007A7A36"/>
    <w:rsid w:val="007B1442"/>
    <w:rsid w:val="007B2805"/>
    <w:rsid w:val="007B6C53"/>
    <w:rsid w:val="007B776F"/>
    <w:rsid w:val="007C40D2"/>
    <w:rsid w:val="007C4EA2"/>
    <w:rsid w:val="007D0294"/>
    <w:rsid w:val="007D17FB"/>
    <w:rsid w:val="007D33D5"/>
    <w:rsid w:val="007D3916"/>
    <w:rsid w:val="007E1114"/>
    <w:rsid w:val="007E64E8"/>
    <w:rsid w:val="007E735E"/>
    <w:rsid w:val="007F2C80"/>
    <w:rsid w:val="00800A22"/>
    <w:rsid w:val="00802B6C"/>
    <w:rsid w:val="00803724"/>
    <w:rsid w:val="00803B90"/>
    <w:rsid w:val="00806231"/>
    <w:rsid w:val="008135E0"/>
    <w:rsid w:val="00820F6E"/>
    <w:rsid w:val="00824814"/>
    <w:rsid w:val="008271DC"/>
    <w:rsid w:val="008335C2"/>
    <w:rsid w:val="00833B21"/>
    <w:rsid w:val="008345A3"/>
    <w:rsid w:val="00835DDD"/>
    <w:rsid w:val="00836A70"/>
    <w:rsid w:val="008408CC"/>
    <w:rsid w:val="008426A6"/>
    <w:rsid w:val="00846CEE"/>
    <w:rsid w:val="008523AB"/>
    <w:rsid w:val="00852DDE"/>
    <w:rsid w:val="008537F4"/>
    <w:rsid w:val="00853CC2"/>
    <w:rsid w:val="00855648"/>
    <w:rsid w:val="00855EBE"/>
    <w:rsid w:val="00860CE7"/>
    <w:rsid w:val="008625CE"/>
    <w:rsid w:val="00863559"/>
    <w:rsid w:val="0086771E"/>
    <w:rsid w:val="00867DED"/>
    <w:rsid w:val="0087117B"/>
    <w:rsid w:val="00872582"/>
    <w:rsid w:val="00873295"/>
    <w:rsid w:val="00875242"/>
    <w:rsid w:val="00875656"/>
    <w:rsid w:val="00881FB4"/>
    <w:rsid w:val="00882B9A"/>
    <w:rsid w:val="00884091"/>
    <w:rsid w:val="00884760"/>
    <w:rsid w:val="00884EC0"/>
    <w:rsid w:val="00887EA5"/>
    <w:rsid w:val="00891E5C"/>
    <w:rsid w:val="00895919"/>
    <w:rsid w:val="0089663C"/>
    <w:rsid w:val="008A2598"/>
    <w:rsid w:val="008A5749"/>
    <w:rsid w:val="008A6AC0"/>
    <w:rsid w:val="008A7F9F"/>
    <w:rsid w:val="008B0E62"/>
    <w:rsid w:val="008B1507"/>
    <w:rsid w:val="008B2D96"/>
    <w:rsid w:val="008B33E9"/>
    <w:rsid w:val="008B730B"/>
    <w:rsid w:val="008B783B"/>
    <w:rsid w:val="008C02F0"/>
    <w:rsid w:val="008C0A33"/>
    <w:rsid w:val="008C0B3C"/>
    <w:rsid w:val="008C0C23"/>
    <w:rsid w:val="008C0C80"/>
    <w:rsid w:val="008C32B7"/>
    <w:rsid w:val="008C79E0"/>
    <w:rsid w:val="008C7B56"/>
    <w:rsid w:val="008D0903"/>
    <w:rsid w:val="008D23BA"/>
    <w:rsid w:val="008D3790"/>
    <w:rsid w:val="008D3D66"/>
    <w:rsid w:val="008D5C69"/>
    <w:rsid w:val="008D5C92"/>
    <w:rsid w:val="008E400B"/>
    <w:rsid w:val="008E4C4B"/>
    <w:rsid w:val="008E56DC"/>
    <w:rsid w:val="008F0D70"/>
    <w:rsid w:val="008F14C5"/>
    <w:rsid w:val="008F3DFB"/>
    <w:rsid w:val="008F467E"/>
    <w:rsid w:val="008F63E7"/>
    <w:rsid w:val="008F7A80"/>
    <w:rsid w:val="00902259"/>
    <w:rsid w:val="0090377B"/>
    <w:rsid w:val="009111DF"/>
    <w:rsid w:val="00912217"/>
    <w:rsid w:val="009142CF"/>
    <w:rsid w:val="009150F8"/>
    <w:rsid w:val="00922C92"/>
    <w:rsid w:val="00924A18"/>
    <w:rsid w:val="00924CA7"/>
    <w:rsid w:val="00925562"/>
    <w:rsid w:val="0092698A"/>
    <w:rsid w:val="00930032"/>
    <w:rsid w:val="00930FFE"/>
    <w:rsid w:val="00940F04"/>
    <w:rsid w:val="00941B25"/>
    <w:rsid w:val="00942A49"/>
    <w:rsid w:val="00943C78"/>
    <w:rsid w:val="00944513"/>
    <w:rsid w:val="00944A31"/>
    <w:rsid w:val="00945E25"/>
    <w:rsid w:val="00947A57"/>
    <w:rsid w:val="00954901"/>
    <w:rsid w:val="00957F93"/>
    <w:rsid w:val="00964FC7"/>
    <w:rsid w:val="00965B55"/>
    <w:rsid w:val="00966D19"/>
    <w:rsid w:val="00967F0E"/>
    <w:rsid w:val="00971AA2"/>
    <w:rsid w:val="00971C8F"/>
    <w:rsid w:val="00972F9C"/>
    <w:rsid w:val="00973784"/>
    <w:rsid w:val="00983594"/>
    <w:rsid w:val="009841C7"/>
    <w:rsid w:val="009847EC"/>
    <w:rsid w:val="009854A4"/>
    <w:rsid w:val="00985B26"/>
    <w:rsid w:val="00985F45"/>
    <w:rsid w:val="0098618C"/>
    <w:rsid w:val="00986610"/>
    <w:rsid w:val="00986D9F"/>
    <w:rsid w:val="0099044E"/>
    <w:rsid w:val="00995108"/>
    <w:rsid w:val="009A03F0"/>
    <w:rsid w:val="009A2EF6"/>
    <w:rsid w:val="009A41C8"/>
    <w:rsid w:val="009A619C"/>
    <w:rsid w:val="009A7429"/>
    <w:rsid w:val="009B0055"/>
    <w:rsid w:val="009B3CA3"/>
    <w:rsid w:val="009B3F26"/>
    <w:rsid w:val="009B482E"/>
    <w:rsid w:val="009B4D72"/>
    <w:rsid w:val="009C0EB0"/>
    <w:rsid w:val="009C3491"/>
    <w:rsid w:val="009C639D"/>
    <w:rsid w:val="009D03C1"/>
    <w:rsid w:val="009D03D5"/>
    <w:rsid w:val="009D07F1"/>
    <w:rsid w:val="009D454D"/>
    <w:rsid w:val="009D4B55"/>
    <w:rsid w:val="009D519F"/>
    <w:rsid w:val="009D5595"/>
    <w:rsid w:val="009D6256"/>
    <w:rsid w:val="009D6D2A"/>
    <w:rsid w:val="009E03F9"/>
    <w:rsid w:val="009E099D"/>
    <w:rsid w:val="009E3DAF"/>
    <w:rsid w:val="009E3E20"/>
    <w:rsid w:val="009E3E7E"/>
    <w:rsid w:val="009E3F31"/>
    <w:rsid w:val="009E457F"/>
    <w:rsid w:val="009E7476"/>
    <w:rsid w:val="009F1D6C"/>
    <w:rsid w:val="009F203E"/>
    <w:rsid w:val="009F2AB4"/>
    <w:rsid w:val="00A02E5A"/>
    <w:rsid w:val="00A03CA9"/>
    <w:rsid w:val="00A056CD"/>
    <w:rsid w:val="00A07713"/>
    <w:rsid w:val="00A120E7"/>
    <w:rsid w:val="00A1254D"/>
    <w:rsid w:val="00A20669"/>
    <w:rsid w:val="00A22BC5"/>
    <w:rsid w:val="00A2346C"/>
    <w:rsid w:val="00A2383D"/>
    <w:rsid w:val="00A2401F"/>
    <w:rsid w:val="00A2441C"/>
    <w:rsid w:val="00A2477D"/>
    <w:rsid w:val="00A278F9"/>
    <w:rsid w:val="00A34D60"/>
    <w:rsid w:val="00A44115"/>
    <w:rsid w:val="00A47F67"/>
    <w:rsid w:val="00A50361"/>
    <w:rsid w:val="00A5586C"/>
    <w:rsid w:val="00A56C75"/>
    <w:rsid w:val="00A56D7C"/>
    <w:rsid w:val="00A61D0F"/>
    <w:rsid w:val="00A62152"/>
    <w:rsid w:val="00A6358C"/>
    <w:rsid w:val="00A64A3B"/>
    <w:rsid w:val="00A65223"/>
    <w:rsid w:val="00A66E1F"/>
    <w:rsid w:val="00A67F54"/>
    <w:rsid w:val="00A70824"/>
    <w:rsid w:val="00A71C89"/>
    <w:rsid w:val="00A74B7E"/>
    <w:rsid w:val="00A76DD8"/>
    <w:rsid w:val="00A7791F"/>
    <w:rsid w:val="00A77ADB"/>
    <w:rsid w:val="00A77C7D"/>
    <w:rsid w:val="00A83987"/>
    <w:rsid w:val="00A8694D"/>
    <w:rsid w:val="00A871F1"/>
    <w:rsid w:val="00A903DE"/>
    <w:rsid w:val="00A92509"/>
    <w:rsid w:val="00A928FA"/>
    <w:rsid w:val="00A948A9"/>
    <w:rsid w:val="00AA230B"/>
    <w:rsid w:val="00AA3AEE"/>
    <w:rsid w:val="00AB0232"/>
    <w:rsid w:val="00AB4DD8"/>
    <w:rsid w:val="00AB5EF0"/>
    <w:rsid w:val="00AC19D6"/>
    <w:rsid w:val="00AC345A"/>
    <w:rsid w:val="00AC3DE6"/>
    <w:rsid w:val="00AC414C"/>
    <w:rsid w:val="00AC49E1"/>
    <w:rsid w:val="00AC4C83"/>
    <w:rsid w:val="00AC6EA2"/>
    <w:rsid w:val="00AC7BBB"/>
    <w:rsid w:val="00AD06C9"/>
    <w:rsid w:val="00AD1DE8"/>
    <w:rsid w:val="00AD223F"/>
    <w:rsid w:val="00AD39B4"/>
    <w:rsid w:val="00AD492F"/>
    <w:rsid w:val="00AD76FB"/>
    <w:rsid w:val="00AE2A5B"/>
    <w:rsid w:val="00AE2A91"/>
    <w:rsid w:val="00AE598A"/>
    <w:rsid w:val="00AE6C76"/>
    <w:rsid w:val="00AE7670"/>
    <w:rsid w:val="00AE7E5B"/>
    <w:rsid w:val="00AF089F"/>
    <w:rsid w:val="00AF2427"/>
    <w:rsid w:val="00AF430F"/>
    <w:rsid w:val="00AF4D63"/>
    <w:rsid w:val="00AF5FA1"/>
    <w:rsid w:val="00AF6440"/>
    <w:rsid w:val="00B012F8"/>
    <w:rsid w:val="00B023C5"/>
    <w:rsid w:val="00B05CAD"/>
    <w:rsid w:val="00B065D9"/>
    <w:rsid w:val="00B06927"/>
    <w:rsid w:val="00B06FB2"/>
    <w:rsid w:val="00B12701"/>
    <w:rsid w:val="00B12981"/>
    <w:rsid w:val="00B17EA8"/>
    <w:rsid w:val="00B204DE"/>
    <w:rsid w:val="00B24236"/>
    <w:rsid w:val="00B24AA5"/>
    <w:rsid w:val="00B26CC3"/>
    <w:rsid w:val="00B3374D"/>
    <w:rsid w:val="00B345E3"/>
    <w:rsid w:val="00B35C06"/>
    <w:rsid w:val="00B37706"/>
    <w:rsid w:val="00B43EAD"/>
    <w:rsid w:val="00B43EDD"/>
    <w:rsid w:val="00B445EA"/>
    <w:rsid w:val="00B463DB"/>
    <w:rsid w:val="00B46FA5"/>
    <w:rsid w:val="00B4768B"/>
    <w:rsid w:val="00B5131A"/>
    <w:rsid w:val="00B513EE"/>
    <w:rsid w:val="00B52D44"/>
    <w:rsid w:val="00B53CD2"/>
    <w:rsid w:val="00B56315"/>
    <w:rsid w:val="00B614E4"/>
    <w:rsid w:val="00B62492"/>
    <w:rsid w:val="00B6317F"/>
    <w:rsid w:val="00B639AD"/>
    <w:rsid w:val="00B64AEE"/>
    <w:rsid w:val="00B64DA6"/>
    <w:rsid w:val="00B66D2D"/>
    <w:rsid w:val="00B72479"/>
    <w:rsid w:val="00B73F38"/>
    <w:rsid w:val="00B77014"/>
    <w:rsid w:val="00B77119"/>
    <w:rsid w:val="00B85694"/>
    <w:rsid w:val="00B867B3"/>
    <w:rsid w:val="00B90A17"/>
    <w:rsid w:val="00B958B7"/>
    <w:rsid w:val="00B9639E"/>
    <w:rsid w:val="00B97CF3"/>
    <w:rsid w:val="00BA0308"/>
    <w:rsid w:val="00BA0E0D"/>
    <w:rsid w:val="00BA47C2"/>
    <w:rsid w:val="00BA5BA0"/>
    <w:rsid w:val="00BA7C52"/>
    <w:rsid w:val="00BB0354"/>
    <w:rsid w:val="00BB21F5"/>
    <w:rsid w:val="00BB45A5"/>
    <w:rsid w:val="00BB6C35"/>
    <w:rsid w:val="00BC1234"/>
    <w:rsid w:val="00BC1670"/>
    <w:rsid w:val="00BC258E"/>
    <w:rsid w:val="00BC3C44"/>
    <w:rsid w:val="00BD1D22"/>
    <w:rsid w:val="00BD2EE1"/>
    <w:rsid w:val="00BD33B5"/>
    <w:rsid w:val="00BD50D7"/>
    <w:rsid w:val="00BD56AC"/>
    <w:rsid w:val="00BD6177"/>
    <w:rsid w:val="00BE0B43"/>
    <w:rsid w:val="00BE0C4F"/>
    <w:rsid w:val="00BE167E"/>
    <w:rsid w:val="00BE40DF"/>
    <w:rsid w:val="00BE5C22"/>
    <w:rsid w:val="00BE73F6"/>
    <w:rsid w:val="00BF374F"/>
    <w:rsid w:val="00BF3A31"/>
    <w:rsid w:val="00BF4006"/>
    <w:rsid w:val="00C0056A"/>
    <w:rsid w:val="00C016FD"/>
    <w:rsid w:val="00C02F2F"/>
    <w:rsid w:val="00C044DE"/>
    <w:rsid w:val="00C047B4"/>
    <w:rsid w:val="00C05068"/>
    <w:rsid w:val="00C05664"/>
    <w:rsid w:val="00C06679"/>
    <w:rsid w:val="00C07D1A"/>
    <w:rsid w:val="00C12EBD"/>
    <w:rsid w:val="00C136AE"/>
    <w:rsid w:val="00C148E5"/>
    <w:rsid w:val="00C20198"/>
    <w:rsid w:val="00C2068C"/>
    <w:rsid w:val="00C22DF5"/>
    <w:rsid w:val="00C24058"/>
    <w:rsid w:val="00C244FC"/>
    <w:rsid w:val="00C26058"/>
    <w:rsid w:val="00C275D5"/>
    <w:rsid w:val="00C27B82"/>
    <w:rsid w:val="00C27CAC"/>
    <w:rsid w:val="00C30713"/>
    <w:rsid w:val="00C31D50"/>
    <w:rsid w:val="00C33F3E"/>
    <w:rsid w:val="00C340F9"/>
    <w:rsid w:val="00C34497"/>
    <w:rsid w:val="00C35AA0"/>
    <w:rsid w:val="00C35CCA"/>
    <w:rsid w:val="00C40699"/>
    <w:rsid w:val="00C40773"/>
    <w:rsid w:val="00C41104"/>
    <w:rsid w:val="00C412CB"/>
    <w:rsid w:val="00C431DD"/>
    <w:rsid w:val="00C4323F"/>
    <w:rsid w:val="00C43606"/>
    <w:rsid w:val="00C46CCD"/>
    <w:rsid w:val="00C47C77"/>
    <w:rsid w:val="00C47EB8"/>
    <w:rsid w:val="00C50552"/>
    <w:rsid w:val="00C50803"/>
    <w:rsid w:val="00C51391"/>
    <w:rsid w:val="00C52130"/>
    <w:rsid w:val="00C52353"/>
    <w:rsid w:val="00C55D28"/>
    <w:rsid w:val="00C55F08"/>
    <w:rsid w:val="00C579BC"/>
    <w:rsid w:val="00C600F4"/>
    <w:rsid w:val="00C64955"/>
    <w:rsid w:val="00C64ED0"/>
    <w:rsid w:val="00C70208"/>
    <w:rsid w:val="00C7178E"/>
    <w:rsid w:val="00C72BAD"/>
    <w:rsid w:val="00C74AF7"/>
    <w:rsid w:val="00C779FE"/>
    <w:rsid w:val="00C819D8"/>
    <w:rsid w:val="00C82F59"/>
    <w:rsid w:val="00C8365C"/>
    <w:rsid w:val="00C87018"/>
    <w:rsid w:val="00C9182C"/>
    <w:rsid w:val="00C91A8C"/>
    <w:rsid w:val="00C945C6"/>
    <w:rsid w:val="00C94DC6"/>
    <w:rsid w:val="00C95B63"/>
    <w:rsid w:val="00CA006C"/>
    <w:rsid w:val="00CA2481"/>
    <w:rsid w:val="00CA2E6D"/>
    <w:rsid w:val="00CA2FA3"/>
    <w:rsid w:val="00CA7E47"/>
    <w:rsid w:val="00CB1298"/>
    <w:rsid w:val="00CB392E"/>
    <w:rsid w:val="00CB54A0"/>
    <w:rsid w:val="00CB602F"/>
    <w:rsid w:val="00CB64B8"/>
    <w:rsid w:val="00CB72D4"/>
    <w:rsid w:val="00CC29BF"/>
    <w:rsid w:val="00CC3FD1"/>
    <w:rsid w:val="00CC44C0"/>
    <w:rsid w:val="00CC4F28"/>
    <w:rsid w:val="00CD1EC4"/>
    <w:rsid w:val="00CD1ECD"/>
    <w:rsid w:val="00CD23B0"/>
    <w:rsid w:val="00CD33E7"/>
    <w:rsid w:val="00CD35E3"/>
    <w:rsid w:val="00CD3D76"/>
    <w:rsid w:val="00CD5EED"/>
    <w:rsid w:val="00CD7EFC"/>
    <w:rsid w:val="00CE00F7"/>
    <w:rsid w:val="00CE0DE7"/>
    <w:rsid w:val="00CE151B"/>
    <w:rsid w:val="00CE17F3"/>
    <w:rsid w:val="00CE1DD1"/>
    <w:rsid w:val="00CE59B7"/>
    <w:rsid w:val="00CE5E10"/>
    <w:rsid w:val="00CE7315"/>
    <w:rsid w:val="00CF3168"/>
    <w:rsid w:val="00CF3ADA"/>
    <w:rsid w:val="00CF3BC1"/>
    <w:rsid w:val="00CF677A"/>
    <w:rsid w:val="00D00691"/>
    <w:rsid w:val="00D01BA2"/>
    <w:rsid w:val="00D02AE5"/>
    <w:rsid w:val="00D032D0"/>
    <w:rsid w:val="00D05060"/>
    <w:rsid w:val="00D053CD"/>
    <w:rsid w:val="00D1093A"/>
    <w:rsid w:val="00D10A7C"/>
    <w:rsid w:val="00D1250D"/>
    <w:rsid w:val="00D1355C"/>
    <w:rsid w:val="00D154E8"/>
    <w:rsid w:val="00D22028"/>
    <w:rsid w:val="00D255CE"/>
    <w:rsid w:val="00D26883"/>
    <w:rsid w:val="00D26F3F"/>
    <w:rsid w:val="00D27A6F"/>
    <w:rsid w:val="00D306D9"/>
    <w:rsid w:val="00D32973"/>
    <w:rsid w:val="00D32D9F"/>
    <w:rsid w:val="00D33102"/>
    <w:rsid w:val="00D33804"/>
    <w:rsid w:val="00D34678"/>
    <w:rsid w:val="00D37B94"/>
    <w:rsid w:val="00D429B1"/>
    <w:rsid w:val="00D42A4F"/>
    <w:rsid w:val="00D4619E"/>
    <w:rsid w:val="00D4635D"/>
    <w:rsid w:val="00D4648B"/>
    <w:rsid w:val="00D4677A"/>
    <w:rsid w:val="00D46E8B"/>
    <w:rsid w:val="00D47EE1"/>
    <w:rsid w:val="00D53E3F"/>
    <w:rsid w:val="00D54D71"/>
    <w:rsid w:val="00D56362"/>
    <w:rsid w:val="00D60BEF"/>
    <w:rsid w:val="00D653CE"/>
    <w:rsid w:val="00D728F1"/>
    <w:rsid w:val="00D72D9D"/>
    <w:rsid w:val="00D73E53"/>
    <w:rsid w:val="00D73F51"/>
    <w:rsid w:val="00D7530E"/>
    <w:rsid w:val="00D75731"/>
    <w:rsid w:val="00D75905"/>
    <w:rsid w:val="00D7610F"/>
    <w:rsid w:val="00D763F2"/>
    <w:rsid w:val="00D77412"/>
    <w:rsid w:val="00D77B5C"/>
    <w:rsid w:val="00D80052"/>
    <w:rsid w:val="00D80EF7"/>
    <w:rsid w:val="00D85B18"/>
    <w:rsid w:val="00D85F58"/>
    <w:rsid w:val="00D87F61"/>
    <w:rsid w:val="00D90E4E"/>
    <w:rsid w:val="00D927E1"/>
    <w:rsid w:val="00D976C2"/>
    <w:rsid w:val="00DA2981"/>
    <w:rsid w:val="00DA31ED"/>
    <w:rsid w:val="00DA3EAC"/>
    <w:rsid w:val="00DA43DE"/>
    <w:rsid w:val="00DA5734"/>
    <w:rsid w:val="00DA598B"/>
    <w:rsid w:val="00DA6DF4"/>
    <w:rsid w:val="00DA6E07"/>
    <w:rsid w:val="00DA721F"/>
    <w:rsid w:val="00DB0937"/>
    <w:rsid w:val="00DB0C24"/>
    <w:rsid w:val="00DB35DF"/>
    <w:rsid w:val="00DB6A16"/>
    <w:rsid w:val="00DC419D"/>
    <w:rsid w:val="00DC4BC1"/>
    <w:rsid w:val="00DC7CCA"/>
    <w:rsid w:val="00DD112F"/>
    <w:rsid w:val="00DD2BBB"/>
    <w:rsid w:val="00DD555C"/>
    <w:rsid w:val="00DD5AC4"/>
    <w:rsid w:val="00DD6925"/>
    <w:rsid w:val="00DE27B1"/>
    <w:rsid w:val="00DE32C9"/>
    <w:rsid w:val="00DE4B32"/>
    <w:rsid w:val="00DE4B73"/>
    <w:rsid w:val="00DE525D"/>
    <w:rsid w:val="00DE60C3"/>
    <w:rsid w:val="00DE63E7"/>
    <w:rsid w:val="00DE648C"/>
    <w:rsid w:val="00DE6D22"/>
    <w:rsid w:val="00DE6DBE"/>
    <w:rsid w:val="00DF0819"/>
    <w:rsid w:val="00DF0FFA"/>
    <w:rsid w:val="00DF1F26"/>
    <w:rsid w:val="00DF20F1"/>
    <w:rsid w:val="00DF2A18"/>
    <w:rsid w:val="00DF39FB"/>
    <w:rsid w:val="00DF40A4"/>
    <w:rsid w:val="00DF4D0E"/>
    <w:rsid w:val="00DF5431"/>
    <w:rsid w:val="00DF5C0D"/>
    <w:rsid w:val="00DF61FB"/>
    <w:rsid w:val="00DF6996"/>
    <w:rsid w:val="00DF7854"/>
    <w:rsid w:val="00E02ED5"/>
    <w:rsid w:val="00E04AA6"/>
    <w:rsid w:val="00E06AD7"/>
    <w:rsid w:val="00E077B2"/>
    <w:rsid w:val="00E1048B"/>
    <w:rsid w:val="00E1158E"/>
    <w:rsid w:val="00E11AA0"/>
    <w:rsid w:val="00E11C5C"/>
    <w:rsid w:val="00E13908"/>
    <w:rsid w:val="00E16A57"/>
    <w:rsid w:val="00E22B07"/>
    <w:rsid w:val="00E22CB8"/>
    <w:rsid w:val="00E24CAF"/>
    <w:rsid w:val="00E2676E"/>
    <w:rsid w:val="00E314A4"/>
    <w:rsid w:val="00E32F6D"/>
    <w:rsid w:val="00E353BD"/>
    <w:rsid w:val="00E35473"/>
    <w:rsid w:val="00E36022"/>
    <w:rsid w:val="00E37394"/>
    <w:rsid w:val="00E40755"/>
    <w:rsid w:val="00E41AB1"/>
    <w:rsid w:val="00E42A3E"/>
    <w:rsid w:val="00E42F64"/>
    <w:rsid w:val="00E43312"/>
    <w:rsid w:val="00E47A91"/>
    <w:rsid w:val="00E5063F"/>
    <w:rsid w:val="00E51DE4"/>
    <w:rsid w:val="00E56F20"/>
    <w:rsid w:val="00E574CD"/>
    <w:rsid w:val="00E615B6"/>
    <w:rsid w:val="00E638DD"/>
    <w:rsid w:val="00E64256"/>
    <w:rsid w:val="00E65565"/>
    <w:rsid w:val="00E67603"/>
    <w:rsid w:val="00E7379E"/>
    <w:rsid w:val="00E75277"/>
    <w:rsid w:val="00E76711"/>
    <w:rsid w:val="00E80943"/>
    <w:rsid w:val="00E81F10"/>
    <w:rsid w:val="00E84594"/>
    <w:rsid w:val="00E85C7E"/>
    <w:rsid w:val="00E8618F"/>
    <w:rsid w:val="00E86539"/>
    <w:rsid w:val="00E8779B"/>
    <w:rsid w:val="00E905FB"/>
    <w:rsid w:val="00E9489C"/>
    <w:rsid w:val="00E970BB"/>
    <w:rsid w:val="00E97888"/>
    <w:rsid w:val="00EA0009"/>
    <w:rsid w:val="00EA537F"/>
    <w:rsid w:val="00EA7856"/>
    <w:rsid w:val="00EB01C3"/>
    <w:rsid w:val="00EB0F3A"/>
    <w:rsid w:val="00EB11F9"/>
    <w:rsid w:val="00EB4928"/>
    <w:rsid w:val="00EB5D14"/>
    <w:rsid w:val="00EC1780"/>
    <w:rsid w:val="00EC204A"/>
    <w:rsid w:val="00EC4EB4"/>
    <w:rsid w:val="00EC52FB"/>
    <w:rsid w:val="00EC6B46"/>
    <w:rsid w:val="00EC7DFA"/>
    <w:rsid w:val="00EC7EEF"/>
    <w:rsid w:val="00ED1C1D"/>
    <w:rsid w:val="00ED7FBE"/>
    <w:rsid w:val="00EE3B1A"/>
    <w:rsid w:val="00EE4CB7"/>
    <w:rsid w:val="00EE563C"/>
    <w:rsid w:val="00EE5755"/>
    <w:rsid w:val="00EE5836"/>
    <w:rsid w:val="00EF21C7"/>
    <w:rsid w:val="00EF4110"/>
    <w:rsid w:val="00EF7329"/>
    <w:rsid w:val="00EF75A7"/>
    <w:rsid w:val="00EF7A8B"/>
    <w:rsid w:val="00F020BC"/>
    <w:rsid w:val="00F03041"/>
    <w:rsid w:val="00F03473"/>
    <w:rsid w:val="00F064C6"/>
    <w:rsid w:val="00F0682A"/>
    <w:rsid w:val="00F108E5"/>
    <w:rsid w:val="00F11F47"/>
    <w:rsid w:val="00F11FFC"/>
    <w:rsid w:val="00F146A9"/>
    <w:rsid w:val="00F152CE"/>
    <w:rsid w:val="00F17FC4"/>
    <w:rsid w:val="00F22C4B"/>
    <w:rsid w:val="00F2438D"/>
    <w:rsid w:val="00F2485E"/>
    <w:rsid w:val="00F249FB"/>
    <w:rsid w:val="00F24D5E"/>
    <w:rsid w:val="00F25565"/>
    <w:rsid w:val="00F25AD6"/>
    <w:rsid w:val="00F25F05"/>
    <w:rsid w:val="00F27EF3"/>
    <w:rsid w:val="00F309D6"/>
    <w:rsid w:val="00F31417"/>
    <w:rsid w:val="00F3152A"/>
    <w:rsid w:val="00F335DF"/>
    <w:rsid w:val="00F3396D"/>
    <w:rsid w:val="00F34ADE"/>
    <w:rsid w:val="00F40DA2"/>
    <w:rsid w:val="00F44871"/>
    <w:rsid w:val="00F45435"/>
    <w:rsid w:val="00F4572E"/>
    <w:rsid w:val="00F4691A"/>
    <w:rsid w:val="00F47F29"/>
    <w:rsid w:val="00F52BC2"/>
    <w:rsid w:val="00F53CA8"/>
    <w:rsid w:val="00F53EB2"/>
    <w:rsid w:val="00F54707"/>
    <w:rsid w:val="00F55500"/>
    <w:rsid w:val="00F579C7"/>
    <w:rsid w:val="00F57A55"/>
    <w:rsid w:val="00F622DB"/>
    <w:rsid w:val="00F62BEE"/>
    <w:rsid w:val="00F640A6"/>
    <w:rsid w:val="00F64E54"/>
    <w:rsid w:val="00F65E23"/>
    <w:rsid w:val="00F666AC"/>
    <w:rsid w:val="00F67BC6"/>
    <w:rsid w:val="00F70A91"/>
    <w:rsid w:val="00F71DD6"/>
    <w:rsid w:val="00F72F3B"/>
    <w:rsid w:val="00F77181"/>
    <w:rsid w:val="00F8036D"/>
    <w:rsid w:val="00F82C2E"/>
    <w:rsid w:val="00F83CE6"/>
    <w:rsid w:val="00F83D26"/>
    <w:rsid w:val="00F84690"/>
    <w:rsid w:val="00F8482E"/>
    <w:rsid w:val="00F8562D"/>
    <w:rsid w:val="00F862CD"/>
    <w:rsid w:val="00F93D6F"/>
    <w:rsid w:val="00F94A2B"/>
    <w:rsid w:val="00F95A3F"/>
    <w:rsid w:val="00F96CCB"/>
    <w:rsid w:val="00FA04AA"/>
    <w:rsid w:val="00FA11B5"/>
    <w:rsid w:val="00FA2266"/>
    <w:rsid w:val="00FB0ED9"/>
    <w:rsid w:val="00FB197D"/>
    <w:rsid w:val="00FB2689"/>
    <w:rsid w:val="00FB3B7F"/>
    <w:rsid w:val="00FB3E59"/>
    <w:rsid w:val="00FB48AE"/>
    <w:rsid w:val="00FB4B5A"/>
    <w:rsid w:val="00FB58EB"/>
    <w:rsid w:val="00FB7A6A"/>
    <w:rsid w:val="00FC0C48"/>
    <w:rsid w:val="00FC13F8"/>
    <w:rsid w:val="00FC24CB"/>
    <w:rsid w:val="00FD1EF3"/>
    <w:rsid w:val="00FD6406"/>
    <w:rsid w:val="00FD6583"/>
    <w:rsid w:val="00FD661F"/>
    <w:rsid w:val="00FD6B28"/>
    <w:rsid w:val="00FE07EA"/>
    <w:rsid w:val="00FE201F"/>
    <w:rsid w:val="00FE48DA"/>
    <w:rsid w:val="00FF0356"/>
    <w:rsid w:val="00FF19D8"/>
    <w:rsid w:val="00FF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6A962"/>
  <w15:docId w15:val="{AA4D1134-0240-4CD7-B210-87E51E23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D1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D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D5C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37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1C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C4AA2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1C4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C4AA2"/>
    <w:rPr>
      <w:rFonts w:ascii="Calibri" w:hAnsi="Calibri" w:cs="Times New Roman"/>
    </w:rPr>
  </w:style>
  <w:style w:type="paragraph" w:customStyle="1" w:styleId="ConsPlusTitle">
    <w:name w:val="ConsPlusTitle"/>
    <w:uiPriority w:val="99"/>
    <w:rsid w:val="00091E5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510B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10B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10B7"/>
    <w:rPr>
      <w:sz w:val="20"/>
      <w:szCs w:val="20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10B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10B7"/>
    <w:rPr>
      <w:b/>
      <w:bCs/>
      <w:sz w:val="20"/>
      <w:szCs w:val="20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D154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154E8"/>
    <w:rPr>
      <w:rFonts w:ascii="Courier New" w:eastAsia="Times New Roman" w:hAnsi="Courier New" w:cs="Courier New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280B5E"/>
    <w:rPr>
      <w:color w:val="0000FF"/>
      <w:u w:val="single"/>
    </w:rPr>
  </w:style>
  <w:style w:type="paragraph" w:styleId="af">
    <w:name w:val="List Paragraph"/>
    <w:aliases w:val="ПАРАГРАФ,Обычный Перечисление по ГОСТу,Варианты ответов,Абзац списка11"/>
    <w:basedOn w:val="a"/>
    <w:link w:val="af0"/>
    <w:uiPriority w:val="34"/>
    <w:qFormat/>
    <w:rsid w:val="00AC49E1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E32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E84594"/>
    <w:rPr>
      <w:color w:val="800080" w:themeColor="followedHyperlink"/>
      <w:u w:val="single"/>
    </w:rPr>
  </w:style>
  <w:style w:type="table" w:styleId="af3">
    <w:name w:val="Table Grid"/>
    <w:basedOn w:val="a1"/>
    <w:uiPriority w:val="39"/>
    <w:locked/>
    <w:rsid w:val="0093003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DB0C24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Абзац списка Знак"/>
    <w:aliases w:val="ПАРАГРАФ Знак,Обычный Перечисление по ГОСТу Знак,Варианты ответов Знак,Абзац списка11 Знак"/>
    <w:link w:val="af"/>
    <w:uiPriority w:val="34"/>
    <w:locked/>
    <w:rsid w:val="00ED7F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55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73037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48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3202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6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0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9405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E6F46-FEA5-49E7-BF02-52648955B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Правительства</vt:lpstr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Правительства</dc:title>
  <dc:creator>Марина Л. Конорева</dc:creator>
  <cp:lastModifiedBy>Ольга А. Мирошниченко</cp:lastModifiedBy>
  <cp:revision>30</cp:revision>
  <cp:lastPrinted>2025-09-17T05:17:00Z</cp:lastPrinted>
  <dcterms:created xsi:type="dcterms:W3CDTF">2024-09-02T10:28:00Z</dcterms:created>
  <dcterms:modified xsi:type="dcterms:W3CDTF">2025-09-19T09:01:00Z</dcterms:modified>
</cp:coreProperties>
</file>